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49" w:rsidRPr="002F0413" w:rsidRDefault="00503A49" w:rsidP="00503A49">
      <w:pPr>
        <w:pStyle w:val="PlainText"/>
        <w:rPr>
          <w:rFonts w:ascii="Times" w:hAnsi="Times" w:cs="Arial"/>
          <w:noProof/>
          <w:sz w:val="20"/>
          <w:szCs w:val="20"/>
        </w:rPr>
      </w:pPr>
      <w:r w:rsidRPr="002F0413">
        <w:rPr>
          <w:rFonts w:ascii="Times" w:hAnsi="Times" w:cs="Arial"/>
          <w:noProof/>
          <w:sz w:val="20"/>
          <w:szCs w:val="20"/>
        </w:rPr>
        <w:t>Harmon/Econ</w:t>
      </w:r>
      <w:r>
        <w:rPr>
          <w:rFonts w:ascii="Times" w:hAnsi="Times" w:cs="Arial"/>
          <w:noProof/>
          <w:sz w:val="20"/>
          <w:szCs w:val="20"/>
        </w:rPr>
        <w:tab/>
      </w:r>
      <w:r>
        <w:rPr>
          <w:rFonts w:ascii="Times" w:hAnsi="Times" w:cs="Arial"/>
          <w:noProof/>
          <w:sz w:val="20"/>
          <w:szCs w:val="20"/>
        </w:rPr>
        <w:tab/>
      </w:r>
      <w:r>
        <w:rPr>
          <w:rFonts w:ascii="Times" w:hAnsi="Times" w:cs="Arial"/>
          <w:noProof/>
          <w:sz w:val="20"/>
          <w:szCs w:val="20"/>
        </w:rPr>
        <w:tab/>
      </w:r>
      <w:r>
        <w:rPr>
          <w:rFonts w:ascii="Times" w:hAnsi="Times" w:cs="Arial"/>
          <w:noProof/>
          <w:sz w:val="20"/>
          <w:szCs w:val="20"/>
        </w:rPr>
        <w:tab/>
      </w:r>
      <w:r>
        <w:rPr>
          <w:rFonts w:ascii="Times" w:hAnsi="Times" w:cs="Arial"/>
          <w:noProof/>
          <w:sz w:val="20"/>
          <w:szCs w:val="20"/>
        </w:rPr>
        <w:tab/>
      </w:r>
      <w:r>
        <w:rPr>
          <w:rFonts w:ascii="Times" w:hAnsi="Times" w:cs="Arial"/>
          <w:noProof/>
          <w:sz w:val="20"/>
          <w:szCs w:val="20"/>
        </w:rPr>
        <w:tab/>
      </w:r>
      <w:r>
        <w:rPr>
          <w:rFonts w:ascii="Times" w:hAnsi="Times" w:cs="Arial"/>
          <w:noProof/>
          <w:sz w:val="20"/>
          <w:szCs w:val="20"/>
        </w:rPr>
        <w:tab/>
      </w:r>
      <w:r>
        <w:rPr>
          <w:rFonts w:ascii="Times" w:hAnsi="Times" w:cs="Arial"/>
          <w:noProof/>
          <w:sz w:val="20"/>
          <w:szCs w:val="20"/>
        </w:rPr>
        <w:tab/>
        <w:t>Name: ___________________________Period:____</w:t>
      </w:r>
    </w:p>
    <w:p w:rsidR="00503A49" w:rsidRPr="002F0413" w:rsidRDefault="00503A49" w:rsidP="00503A49">
      <w:pPr>
        <w:pStyle w:val="PlainText"/>
        <w:jc w:val="center"/>
        <w:rPr>
          <w:rFonts w:ascii="Times" w:hAnsi="Times" w:cs="Arial"/>
          <w:b/>
          <w:sz w:val="36"/>
          <w:szCs w:val="24"/>
        </w:rPr>
      </w:pPr>
      <w:r w:rsidRPr="002F0413">
        <w:rPr>
          <w:rFonts w:ascii="Times" w:hAnsi="Times" w:cs="Arial"/>
          <w:b/>
          <w:noProof/>
          <w:sz w:val="28"/>
        </w:rPr>
        <w:t>Food, Inc. Documentary Questions</w:t>
      </w:r>
    </w:p>
    <w:p w:rsidR="00503A49" w:rsidRPr="002F0413" w:rsidRDefault="00503A49" w:rsidP="00503A49">
      <w:pPr>
        <w:pStyle w:val="PlainText"/>
        <w:jc w:val="center"/>
        <w:rPr>
          <w:rFonts w:ascii="Times" w:hAnsi="Times" w:cs="Arial"/>
          <w:b/>
          <w:sz w:val="24"/>
          <w:szCs w:val="24"/>
        </w:rPr>
      </w:pPr>
    </w:p>
    <w:p w:rsidR="00503A49" w:rsidRPr="00503A49" w:rsidRDefault="00503A49" w:rsidP="00503A49">
      <w:pPr>
        <w:pStyle w:val="PlainText"/>
        <w:rPr>
          <w:rFonts w:ascii="Times" w:hAnsi="Times" w:cstheme="minorHAnsi"/>
          <w:b/>
          <w:sz w:val="24"/>
          <w:szCs w:val="24"/>
          <w:u w:val="single"/>
        </w:rPr>
      </w:pPr>
      <w:r w:rsidRPr="00503A49">
        <w:rPr>
          <w:rFonts w:ascii="Times" w:hAnsi="Times" w:cstheme="minorHAnsi"/>
          <w:b/>
          <w:sz w:val="24"/>
          <w:szCs w:val="24"/>
          <w:u w:val="single"/>
        </w:rPr>
        <w:t>Ch. 1: Fast Food to All Food</w:t>
      </w:r>
    </w:p>
    <w:p w:rsidR="00503A49" w:rsidRPr="002F0413" w:rsidRDefault="00503A49" w:rsidP="00503A49">
      <w:pPr>
        <w:pStyle w:val="PlainText"/>
        <w:rPr>
          <w:rFonts w:ascii="Times" w:hAnsi="Times" w:cs="Arial"/>
          <w:sz w:val="24"/>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What were the advantages of the McDonalds restaurant switching to an assembly-line type operation?</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About 80% of the beef supply is controlled by only four companies.  List them.</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rPr>
          <w:rFonts w:ascii="Times" w:hAnsi="Times"/>
          <w:sz w:val="22"/>
          <w:szCs w:val="24"/>
        </w:rPr>
      </w:pPr>
      <w:r w:rsidRPr="002F0413">
        <w:rPr>
          <w:rFonts w:ascii="Times" w:hAnsi="Times"/>
          <w:noProof/>
          <w:sz w:val="20"/>
        </w:rPr>
        <w:drawing>
          <wp:anchor distT="0" distB="0" distL="114300" distR="114300" simplePos="0" relativeHeight="251659264" behindDoc="1" locked="0" layoutInCell="1" allowOverlap="1" wp14:anchorId="0E3751E2" wp14:editId="7B4D07DD">
            <wp:simplePos x="0" y="0"/>
            <wp:positionH relativeFrom="column">
              <wp:posOffset>5286375</wp:posOffset>
            </wp:positionH>
            <wp:positionV relativeFrom="paragraph">
              <wp:posOffset>114935</wp:posOffset>
            </wp:positionV>
            <wp:extent cx="1544955" cy="1057275"/>
            <wp:effectExtent l="0" t="0" r="0" b="0"/>
            <wp:wrapTight wrapText="bothSides">
              <wp:wrapPolygon edited="0">
                <wp:start x="0" y="0"/>
                <wp:lineTo x="0" y="21405"/>
                <wp:lineTo x="21307" y="21405"/>
                <wp:lineTo x="21307" y="0"/>
                <wp:lineTo x="0" y="0"/>
              </wp:wrapPolygon>
            </wp:wrapTight>
            <wp:docPr id="2" name="Picture 2" descr="http://www.cargillmeatsolutions.com/_images/tk_cms_images_shady_leftn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gillmeatsolutions.com/_images/tk_cms_images_shady_leftnav.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49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How are the names of brands and labels placed on meat and dairy products in the supermarket misleading?</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List two ways that chickens are physically different now than in the 1950s, before the green revolution.</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Vince Edwards, the chicken grower working for Tyson, was not given permission to allow the filmmakers inside his chicken coops.  Speculate to the reason for this, after watching the segment with Carole Morison, the Purdue grower.</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What are some of the health issues faced by the chickens as a result of their accelerated growth and confined living conditions?  What does Carole do to try to mitigate these health problems?</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Explain why farmers are economically bound to the large meat companies.</w:t>
      </w:r>
    </w:p>
    <w:p w:rsidR="00503A49" w:rsidRDefault="00503A49" w:rsidP="00503A49">
      <w:pPr>
        <w:rPr>
          <w:rFonts w:ascii="Times" w:hAnsi="Times"/>
          <w:sz w:val="22"/>
        </w:rPr>
      </w:pPr>
    </w:p>
    <w:p w:rsidR="00503A49" w:rsidRDefault="00503A49" w:rsidP="00503A49">
      <w:pPr>
        <w:rPr>
          <w:rFonts w:ascii="Times" w:hAnsi="Times" w:cstheme="minorHAnsi"/>
          <w:b/>
          <w:sz w:val="32"/>
        </w:rPr>
      </w:pPr>
    </w:p>
    <w:p w:rsidR="00503A49" w:rsidRDefault="00503A49" w:rsidP="00503A49">
      <w:pPr>
        <w:rPr>
          <w:rFonts w:ascii="Times" w:hAnsi="Times" w:cstheme="minorHAnsi"/>
          <w:b/>
          <w:sz w:val="32"/>
        </w:rPr>
      </w:pPr>
    </w:p>
    <w:p w:rsidR="00503A49" w:rsidRDefault="00503A49" w:rsidP="00503A49">
      <w:pPr>
        <w:rPr>
          <w:rFonts w:ascii="Times" w:hAnsi="Times" w:cstheme="minorHAnsi"/>
          <w:b/>
          <w:sz w:val="32"/>
        </w:rPr>
      </w:pPr>
    </w:p>
    <w:p w:rsidR="00503A49" w:rsidRPr="00503A49" w:rsidRDefault="00503A49" w:rsidP="00503A49">
      <w:pPr>
        <w:rPr>
          <w:rFonts w:ascii="Times" w:hAnsi="Times" w:cs="Times New Roman"/>
          <w:sz w:val="20"/>
          <w:u w:val="single"/>
        </w:rPr>
      </w:pPr>
      <w:r w:rsidRPr="00503A49">
        <w:rPr>
          <w:rFonts w:ascii="Times" w:hAnsi="Times" w:cstheme="minorHAnsi"/>
          <w:b/>
          <w:u w:val="single"/>
        </w:rPr>
        <w:t xml:space="preserve">Ch. 2: A </w:t>
      </w:r>
      <w:proofErr w:type="spellStart"/>
      <w:r w:rsidRPr="00503A49">
        <w:rPr>
          <w:rFonts w:ascii="Times" w:hAnsi="Times" w:cstheme="minorHAnsi"/>
          <w:b/>
          <w:u w:val="single"/>
        </w:rPr>
        <w:t>CORNucopia</w:t>
      </w:r>
      <w:proofErr w:type="spellEnd"/>
      <w:r w:rsidRPr="00503A49">
        <w:rPr>
          <w:rFonts w:ascii="Times" w:hAnsi="Times" w:cstheme="minorHAnsi"/>
          <w:b/>
          <w:u w:val="single"/>
        </w:rPr>
        <w:t xml:space="preserve"> of Choices</w:t>
      </w:r>
    </w:p>
    <w:p w:rsidR="00503A49" w:rsidRPr="002F0413" w:rsidRDefault="00503A49" w:rsidP="00503A49">
      <w:pPr>
        <w:rPr>
          <w:rFonts w:ascii="Times" w:hAnsi="Times"/>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About 30% of the United States land mass is used to grow corn.  Explain the role that government policy plays in making corn such a dominant crop.</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Default="00503A49" w:rsidP="00503A49">
      <w:pPr>
        <w:pStyle w:val="PlainText"/>
        <w:numPr>
          <w:ilvl w:val="0"/>
          <w:numId w:val="1"/>
        </w:numPr>
        <w:rPr>
          <w:rFonts w:ascii="Times" w:hAnsi="Times"/>
          <w:sz w:val="22"/>
          <w:szCs w:val="24"/>
        </w:rPr>
      </w:pPr>
      <w:r w:rsidRPr="002F0413">
        <w:rPr>
          <w:rFonts w:ascii="Times" w:hAnsi="Times"/>
          <w:sz w:val="22"/>
          <w:szCs w:val="24"/>
        </w:rPr>
        <w:t>Why would the large meat suppliers be interested in lobbying the government for subsidies for corn?</w:t>
      </w:r>
    </w:p>
    <w:p w:rsidR="00503A49" w:rsidRDefault="00503A49" w:rsidP="00503A49">
      <w:pPr>
        <w:pStyle w:val="PlainText"/>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lastRenderedPageBreak/>
        <w:t>List three products that are partially made of corn.</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What is a CAFO?</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Cattle and other ruminants have evolved to eat grass.  What problem has emerged as a result of feeding corn to cattle instead?</w:t>
      </w:r>
    </w:p>
    <w:p w:rsidR="00503A49" w:rsidRPr="002F0413" w:rsidRDefault="00503A49" w:rsidP="00503A49">
      <w:pPr>
        <w:pStyle w:val="PlainText"/>
        <w:ind w:left="720"/>
        <w:rPr>
          <w:rFonts w:ascii="Times" w:hAnsi="Times"/>
          <w:sz w:val="22"/>
          <w:szCs w:val="24"/>
        </w:rPr>
      </w:pPr>
      <w:r w:rsidRPr="002F0413">
        <w:rPr>
          <w:rFonts w:ascii="Times" w:hAnsi="Times"/>
          <w:sz w:val="22"/>
          <w:szCs w:val="24"/>
        </w:rPr>
        <w:t xml:space="preserve"> </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rPr>
          <w:rFonts w:ascii="Times" w:hAnsi="Times"/>
          <w:sz w:val="24"/>
          <w:szCs w:val="24"/>
        </w:rPr>
      </w:pPr>
    </w:p>
    <w:p w:rsidR="00503A49" w:rsidRPr="00503A49" w:rsidRDefault="00503A49" w:rsidP="00503A49">
      <w:pPr>
        <w:pStyle w:val="PlainText"/>
        <w:rPr>
          <w:rFonts w:ascii="Times" w:hAnsi="Times" w:cstheme="minorHAnsi"/>
          <w:b/>
          <w:sz w:val="24"/>
          <w:szCs w:val="24"/>
          <w:u w:val="single"/>
        </w:rPr>
      </w:pPr>
      <w:r w:rsidRPr="00503A49">
        <w:rPr>
          <w:rFonts w:ascii="Times" w:hAnsi="Times" w:cstheme="minorHAnsi"/>
          <w:b/>
          <w:sz w:val="24"/>
          <w:szCs w:val="24"/>
          <w:u w:val="single"/>
        </w:rPr>
        <w:t>Ch. 3: Unintended Consequences</w:t>
      </w:r>
    </w:p>
    <w:p w:rsidR="00503A49" w:rsidRPr="002F0413" w:rsidRDefault="00503A49" w:rsidP="00503A49">
      <w:pPr>
        <w:pStyle w:val="PlainText"/>
        <w:rPr>
          <w:rFonts w:ascii="Times" w:hAnsi="Times"/>
          <w:sz w:val="24"/>
          <w:szCs w:val="24"/>
        </w:rPr>
      </w:pPr>
      <w:r w:rsidRPr="002F0413">
        <w:rPr>
          <w:rFonts w:ascii="Times" w:hAnsi="Times"/>
          <w:noProof/>
        </w:rPr>
        <w:drawing>
          <wp:anchor distT="0" distB="0" distL="114300" distR="114300" simplePos="0" relativeHeight="251661312" behindDoc="1" locked="0" layoutInCell="1" allowOverlap="1" wp14:anchorId="78856609" wp14:editId="30A84EAC">
            <wp:simplePos x="0" y="0"/>
            <wp:positionH relativeFrom="column">
              <wp:posOffset>4644666</wp:posOffset>
            </wp:positionH>
            <wp:positionV relativeFrom="paragraph">
              <wp:posOffset>65118</wp:posOffset>
            </wp:positionV>
            <wp:extent cx="2231748" cy="1357460"/>
            <wp:effectExtent l="0" t="0" r="3810" b="1905"/>
            <wp:wrapTight wrapText="bothSides">
              <wp:wrapPolygon edited="0">
                <wp:start x="0" y="0"/>
                <wp:lineTo x="0" y="21428"/>
                <wp:lineTo x="21514" y="21428"/>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32580" cy="1357966"/>
                    </a:xfrm>
                    <a:prstGeom prst="rect">
                      <a:avLst/>
                    </a:prstGeom>
                  </pic:spPr>
                </pic:pic>
              </a:graphicData>
            </a:graphic>
            <wp14:sizeRelH relativeFrom="page">
              <wp14:pctWidth>0</wp14:pctWidth>
            </wp14:sizeRelH>
            <wp14:sizeRelV relativeFrom="page">
              <wp14:pctHeight>0</wp14:pctHeight>
            </wp14:sizeRelV>
          </wp:anchor>
        </w:drawing>
      </w: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There has been a noticeable increase in the frequency of food recalls in the last several years.  Describe how both the industrialized food system and the government regulatory agencies are behind this problem.</w:t>
      </w:r>
      <w:r w:rsidRPr="002F0413">
        <w:rPr>
          <w:rFonts w:ascii="Times" w:hAnsi="Times"/>
          <w:noProof/>
          <w:sz w:val="20"/>
        </w:rPr>
        <w:t xml:space="preserve"> </w:t>
      </w:r>
    </w:p>
    <w:p w:rsidR="00503A49" w:rsidRPr="002F0413" w:rsidRDefault="00503A49" w:rsidP="00503A49">
      <w:pPr>
        <w:pStyle w:val="PlainText"/>
        <w:ind w:left="720"/>
        <w:rPr>
          <w:rFonts w:ascii="Times" w:hAnsi="Times"/>
          <w:noProof/>
          <w:sz w:val="20"/>
        </w:rPr>
      </w:pPr>
    </w:p>
    <w:p w:rsidR="00503A49" w:rsidRPr="002F0413" w:rsidRDefault="00503A49" w:rsidP="00503A49">
      <w:pPr>
        <w:pStyle w:val="PlainText"/>
        <w:ind w:left="720"/>
        <w:rPr>
          <w:rFonts w:ascii="Times" w:hAnsi="Times"/>
          <w:noProof/>
          <w:sz w:val="20"/>
        </w:rPr>
      </w:pPr>
    </w:p>
    <w:p w:rsidR="00503A49" w:rsidRPr="002F0413" w:rsidRDefault="00503A49" w:rsidP="00503A49">
      <w:pPr>
        <w:pStyle w:val="PlainText"/>
        <w:ind w:left="720"/>
        <w:rPr>
          <w:rFonts w:ascii="Times" w:hAnsi="Times"/>
          <w:noProof/>
          <w:sz w:val="20"/>
        </w:rPr>
      </w:pPr>
    </w:p>
    <w:p w:rsidR="00503A49" w:rsidRDefault="00503A49" w:rsidP="00503A49">
      <w:pPr>
        <w:pStyle w:val="PlainText"/>
        <w:ind w:left="720"/>
        <w:rPr>
          <w:rFonts w:ascii="Times" w:hAnsi="Times"/>
          <w:noProof/>
          <w:sz w:val="20"/>
        </w:rPr>
      </w:pPr>
    </w:p>
    <w:p w:rsidR="00503A49" w:rsidRPr="002F0413" w:rsidRDefault="00503A49" w:rsidP="00503A49">
      <w:pPr>
        <w:pStyle w:val="PlainText"/>
        <w:ind w:left="720"/>
        <w:rPr>
          <w:rFonts w:ascii="Times" w:hAnsi="Times"/>
          <w:noProof/>
          <w:sz w:val="20"/>
        </w:rPr>
      </w:pPr>
    </w:p>
    <w:p w:rsidR="00503A49" w:rsidRPr="002F0413" w:rsidRDefault="00503A49" w:rsidP="00503A49">
      <w:pPr>
        <w:pStyle w:val="PlainText"/>
        <w:ind w:left="720"/>
        <w:rPr>
          <w:rFonts w:ascii="Times" w:hAnsi="Times"/>
          <w:noProof/>
          <w:sz w:val="20"/>
        </w:rPr>
      </w:pPr>
    </w:p>
    <w:p w:rsidR="00503A49" w:rsidRPr="002F0413" w:rsidRDefault="00503A49" w:rsidP="00503A49">
      <w:pPr>
        <w:pStyle w:val="PlainText"/>
        <w:ind w:left="720"/>
        <w:rPr>
          <w:rFonts w:ascii="Times" w:hAnsi="Times"/>
          <w:noProof/>
          <w:sz w:val="20"/>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 xml:space="preserve">Kevin </w:t>
      </w:r>
      <w:proofErr w:type="spellStart"/>
      <w:r w:rsidRPr="002F0413">
        <w:rPr>
          <w:rFonts w:ascii="Times" w:hAnsi="Times"/>
          <w:sz w:val="22"/>
          <w:szCs w:val="24"/>
        </w:rPr>
        <w:t>Kowalcyk</w:t>
      </w:r>
      <w:proofErr w:type="spellEnd"/>
      <w:r w:rsidRPr="002F0413">
        <w:rPr>
          <w:rFonts w:ascii="Times" w:hAnsi="Times"/>
          <w:sz w:val="22"/>
          <w:szCs w:val="24"/>
        </w:rPr>
        <w:t xml:space="preserve"> died in 2001 of hemolytic-uremic syndrome caused by eating ground beef contaminated with E. coli O157:H7.  What regulatory shortcomings that contributed to his death are his mom working to raise awareness of?</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Default="00503A49" w:rsidP="00503A49">
      <w:pPr>
        <w:pStyle w:val="PlainText"/>
        <w:numPr>
          <w:ilvl w:val="0"/>
          <w:numId w:val="1"/>
        </w:numPr>
        <w:rPr>
          <w:rFonts w:ascii="Times" w:hAnsi="Times"/>
          <w:sz w:val="22"/>
          <w:szCs w:val="24"/>
        </w:rPr>
      </w:pPr>
      <w:r w:rsidRPr="002F0413">
        <w:rPr>
          <w:rFonts w:ascii="Times" w:hAnsi="Times"/>
          <w:sz w:val="22"/>
          <w:szCs w:val="24"/>
        </w:rPr>
        <w:t>What change would Kevin’s Law, if passed, make to the meat processing industry?</w:t>
      </w:r>
    </w:p>
    <w:p w:rsidR="00503A49" w:rsidRDefault="00503A49" w:rsidP="00503A49">
      <w:pPr>
        <w:pStyle w:val="PlainText"/>
        <w:ind w:left="720"/>
        <w:rPr>
          <w:rFonts w:ascii="Times" w:hAnsi="Times"/>
          <w:sz w:val="20"/>
        </w:rPr>
      </w:pPr>
    </w:p>
    <w:p w:rsidR="00503A49" w:rsidRDefault="00503A49" w:rsidP="00503A49">
      <w:pPr>
        <w:pStyle w:val="PlainText"/>
        <w:ind w:left="720"/>
        <w:rPr>
          <w:rFonts w:ascii="Times" w:hAnsi="Times"/>
          <w:sz w:val="22"/>
          <w:szCs w:val="24"/>
        </w:rPr>
      </w:pPr>
    </w:p>
    <w:p w:rsidR="00503A49"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What additive is used in some meat fillers to prevent E. coli contamination?</w:t>
      </w:r>
    </w:p>
    <w:p w:rsidR="00503A49" w:rsidRPr="002F0413" w:rsidRDefault="00503A49" w:rsidP="00503A49">
      <w:pPr>
        <w:pStyle w:val="PlainText"/>
        <w:rPr>
          <w:rFonts w:ascii="Times" w:hAnsi="Times"/>
          <w:sz w:val="24"/>
          <w:szCs w:val="24"/>
        </w:rPr>
      </w:pPr>
    </w:p>
    <w:p w:rsidR="00503A49" w:rsidRPr="00503A49" w:rsidRDefault="00503A49" w:rsidP="00503A49">
      <w:pPr>
        <w:pStyle w:val="PlainText"/>
        <w:rPr>
          <w:rFonts w:ascii="Times" w:hAnsi="Times" w:cstheme="minorHAnsi"/>
          <w:b/>
          <w:sz w:val="32"/>
          <w:szCs w:val="24"/>
          <w:u w:val="single"/>
        </w:rPr>
      </w:pPr>
      <w:r w:rsidRPr="00503A49">
        <w:rPr>
          <w:rFonts w:ascii="Times" w:hAnsi="Times" w:cstheme="minorHAnsi"/>
          <w:b/>
          <w:sz w:val="24"/>
          <w:szCs w:val="24"/>
          <w:u w:val="single"/>
        </w:rPr>
        <w:t>Ch. 4: The Dollar Menu</w:t>
      </w:r>
    </w:p>
    <w:p w:rsidR="00503A49" w:rsidRPr="002F0413" w:rsidRDefault="00503A49" w:rsidP="00503A49">
      <w:pPr>
        <w:pStyle w:val="PlainText"/>
        <w:rPr>
          <w:rFonts w:ascii="Times" w:hAnsi="Times"/>
          <w:sz w:val="24"/>
          <w:szCs w:val="24"/>
        </w:rPr>
      </w:pPr>
      <w:r w:rsidRPr="002F0413">
        <w:rPr>
          <w:rFonts w:ascii="Times" w:hAnsi="Times"/>
          <w:sz w:val="24"/>
          <w:szCs w:val="24"/>
        </w:rPr>
        <w:t xml:space="preserve"> </w:t>
      </w: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What kinds of foods are the cheapest?  Why?</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Explain how obesity, diabetes, and poverty are linked.</w:t>
      </w:r>
    </w:p>
    <w:p w:rsidR="00503A49" w:rsidRPr="002F0413" w:rsidRDefault="00503A49" w:rsidP="00503A49">
      <w:pPr>
        <w:pStyle w:val="PlainText"/>
        <w:rPr>
          <w:rFonts w:ascii="Times" w:hAnsi="Times"/>
          <w:sz w:val="22"/>
          <w:szCs w:val="24"/>
        </w:rPr>
      </w:pPr>
    </w:p>
    <w:p w:rsidR="00503A49" w:rsidRPr="002F0413" w:rsidRDefault="00503A49" w:rsidP="00503A49">
      <w:pPr>
        <w:pStyle w:val="PlainText"/>
        <w:rPr>
          <w:rFonts w:ascii="Times" w:hAnsi="Times"/>
          <w:sz w:val="22"/>
          <w:szCs w:val="24"/>
        </w:rPr>
      </w:pPr>
    </w:p>
    <w:p w:rsidR="00503A49" w:rsidRDefault="00503A49" w:rsidP="00503A49">
      <w:pPr>
        <w:pStyle w:val="PlainText"/>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What is the expected rate of Type II Diabetes in people born after the year 2000?  In minorities?</w:t>
      </w:r>
    </w:p>
    <w:p w:rsidR="00503A49" w:rsidRPr="002F0413" w:rsidRDefault="00503A49" w:rsidP="00503A49">
      <w:pPr>
        <w:pStyle w:val="ListParagraph"/>
        <w:rPr>
          <w:rFonts w:ascii="Times" w:hAnsi="Times"/>
          <w:sz w:val="22"/>
        </w:rPr>
      </w:pPr>
    </w:p>
    <w:p w:rsidR="00503A49" w:rsidRPr="002F0413" w:rsidRDefault="00503A49" w:rsidP="00503A49">
      <w:pPr>
        <w:pStyle w:val="ListParagraph"/>
        <w:rPr>
          <w:rFonts w:ascii="Times" w:hAnsi="Times"/>
        </w:rPr>
      </w:pPr>
    </w:p>
    <w:p w:rsidR="00503A49" w:rsidRPr="002F0413" w:rsidRDefault="00503A49" w:rsidP="00503A49">
      <w:pPr>
        <w:pStyle w:val="ListParagraph"/>
        <w:rPr>
          <w:rFonts w:ascii="Times" w:hAnsi="Times"/>
        </w:rPr>
      </w:pPr>
    </w:p>
    <w:p w:rsidR="00503A49" w:rsidRPr="002F0413" w:rsidRDefault="00503A49" w:rsidP="00503A49">
      <w:pPr>
        <w:pStyle w:val="ListParagraph"/>
        <w:rPr>
          <w:rFonts w:ascii="Times" w:hAnsi="Times"/>
        </w:rPr>
      </w:pPr>
    </w:p>
    <w:p w:rsidR="00503A49" w:rsidRDefault="00503A49" w:rsidP="00503A49">
      <w:pPr>
        <w:pStyle w:val="PlainText"/>
        <w:rPr>
          <w:rFonts w:ascii="Times" w:hAnsi="Times" w:cstheme="minorHAnsi"/>
          <w:b/>
          <w:sz w:val="24"/>
          <w:szCs w:val="24"/>
        </w:rPr>
      </w:pPr>
    </w:p>
    <w:p w:rsidR="00503A49" w:rsidRPr="00503A49" w:rsidRDefault="00503A49" w:rsidP="00503A49">
      <w:pPr>
        <w:pStyle w:val="PlainText"/>
        <w:rPr>
          <w:rFonts w:ascii="Times" w:hAnsi="Times" w:cstheme="minorHAnsi"/>
          <w:b/>
          <w:sz w:val="24"/>
          <w:szCs w:val="24"/>
          <w:u w:val="single"/>
        </w:rPr>
      </w:pPr>
      <w:r w:rsidRPr="00503A49">
        <w:rPr>
          <w:rFonts w:ascii="Times" w:hAnsi="Times" w:cstheme="minorHAnsi"/>
          <w:b/>
          <w:sz w:val="24"/>
          <w:szCs w:val="24"/>
          <w:u w:val="single"/>
        </w:rPr>
        <w:lastRenderedPageBreak/>
        <w:t xml:space="preserve">Ch. 5: In </w:t>
      </w:r>
      <w:proofErr w:type="gramStart"/>
      <w:r w:rsidRPr="00503A49">
        <w:rPr>
          <w:rFonts w:ascii="Times" w:hAnsi="Times" w:cstheme="minorHAnsi"/>
          <w:b/>
          <w:sz w:val="24"/>
          <w:szCs w:val="24"/>
          <w:u w:val="single"/>
        </w:rPr>
        <w:t>The</w:t>
      </w:r>
      <w:proofErr w:type="gramEnd"/>
      <w:r w:rsidRPr="00503A49">
        <w:rPr>
          <w:rFonts w:ascii="Times" w:hAnsi="Times" w:cstheme="minorHAnsi"/>
          <w:b/>
          <w:sz w:val="24"/>
          <w:szCs w:val="24"/>
          <w:u w:val="single"/>
        </w:rPr>
        <w:t xml:space="preserve"> Grass</w:t>
      </w:r>
    </w:p>
    <w:p w:rsidR="00503A49" w:rsidRPr="002F0413" w:rsidRDefault="00503A49" w:rsidP="00503A49">
      <w:pPr>
        <w:pStyle w:val="PlainText"/>
        <w:rPr>
          <w:rFonts w:ascii="Times" w:hAnsi="Times"/>
          <w:sz w:val="24"/>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 xml:space="preserve">According to the USDA, Joel </w:t>
      </w:r>
      <w:proofErr w:type="spellStart"/>
      <w:r w:rsidRPr="002F0413">
        <w:rPr>
          <w:rFonts w:ascii="Times" w:hAnsi="Times"/>
          <w:sz w:val="22"/>
          <w:szCs w:val="24"/>
        </w:rPr>
        <w:t>Salatin’s</w:t>
      </w:r>
      <w:proofErr w:type="spellEnd"/>
      <w:r w:rsidRPr="002F0413">
        <w:rPr>
          <w:rFonts w:ascii="Times" w:hAnsi="Times"/>
          <w:sz w:val="22"/>
          <w:szCs w:val="24"/>
        </w:rPr>
        <w:t xml:space="preserve"> farm is “unsanitary.”  What was the basis of this opinion?  What were the results of the bacterial contamination tests that were performed as comparison?</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How many hogs are slaughtered per year in the Smithfield processing plant in Tar Heel, NC?</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Where do the large meat packing plants get most of their workers?</w:t>
      </w: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503A49" w:rsidRDefault="00503A49" w:rsidP="00503A49">
      <w:pPr>
        <w:pStyle w:val="PlainText"/>
        <w:rPr>
          <w:rFonts w:ascii="Times" w:hAnsi="Times" w:cstheme="minorHAnsi"/>
          <w:b/>
          <w:sz w:val="32"/>
          <w:szCs w:val="24"/>
          <w:u w:val="single"/>
        </w:rPr>
      </w:pPr>
      <w:r w:rsidRPr="00503A49">
        <w:rPr>
          <w:rFonts w:ascii="Times" w:hAnsi="Times" w:cstheme="minorHAnsi"/>
          <w:b/>
          <w:sz w:val="24"/>
          <w:szCs w:val="24"/>
          <w:u w:val="single"/>
        </w:rPr>
        <w:t>Ch. 6: Hidden Costs</w:t>
      </w:r>
    </w:p>
    <w:p w:rsidR="00503A49" w:rsidRPr="002F0413" w:rsidRDefault="00503A49" w:rsidP="00503A49">
      <w:pPr>
        <w:pStyle w:val="PlainText"/>
        <w:rPr>
          <w:rFonts w:ascii="Times" w:hAnsi="Times"/>
          <w:sz w:val="24"/>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How is the cheap cost of industrial food “dishonest” or misleading?</w:t>
      </w:r>
    </w:p>
    <w:p w:rsidR="00503A49" w:rsidRPr="002F0413" w:rsidRDefault="00503A49" w:rsidP="00503A49">
      <w:pPr>
        <w:pStyle w:val="PlainText"/>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Many of the smaller companies that produced organic and healthier foods have been acquired by larger conglomerate-type companies.  Organic food produces are becoming available in places like Wal-Mart.  Explain whether this is a good or bad thing.</w:t>
      </w:r>
    </w:p>
    <w:p w:rsidR="00503A49" w:rsidRPr="002F0413" w:rsidRDefault="00503A49" w:rsidP="00503A49">
      <w:pPr>
        <w:pStyle w:val="PlainText"/>
        <w:rPr>
          <w:rFonts w:ascii="Times" w:hAnsi="Times"/>
          <w:sz w:val="22"/>
          <w:szCs w:val="24"/>
        </w:rPr>
      </w:pPr>
    </w:p>
    <w:p w:rsidR="00503A49"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503A49" w:rsidRDefault="00503A49" w:rsidP="00503A49">
      <w:pPr>
        <w:pStyle w:val="PlainText"/>
        <w:rPr>
          <w:rFonts w:ascii="Times" w:hAnsi="Times" w:cstheme="minorHAnsi"/>
          <w:b/>
          <w:sz w:val="24"/>
          <w:szCs w:val="24"/>
          <w:u w:val="single"/>
        </w:rPr>
      </w:pPr>
      <w:r w:rsidRPr="00503A49">
        <w:rPr>
          <w:rFonts w:ascii="Times" w:hAnsi="Times" w:cstheme="minorHAnsi"/>
          <w:b/>
          <w:sz w:val="24"/>
          <w:szCs w:val="24"/>
          <w:u w:val="single"/>
        </w:rPr>
        <w:t>Ch. 7: From Seed to the Supermarket</w:t>
      </w:r>
    </w:p>
    <w:p w:rsidR="00503A49" w:rsidRPr="002F0413" w:rsidRDefault="00503A49" w:rsidP="00503A49">
      <w:pPr>
        <w:pStyle w:val="PlainText"/>
        <w:rPr>
          <w:rFonts w:ascii="Times" w:hAnsi="Times"/>
          <w:sz w:val="24"/>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noProof/>
          <w:sz w:val="20"/>
        </w:rPr>
        <w:drawing>
          <wp:anchor distT="0" distB="0" distL="114300" distR="114300" simplePos="0" relativeHeight="251662336" behindDoc="1" locked="0" layoutInCell="1" allowOverlap="1" wp14:anchorId="43DEE970" wp14:editId="59AE3611">
            <wp:simplePos x="0" y="0"/>
            <wp:positionH relativeFrom="column">
              <wp:posOffset>5676900</wp:posOffset>
            </wp:positionH>
            <wp:positionV relativeFrom="paragraph">
              <wp:posOffset>36195</wp:posOffset>
            </wp:positionV>
            <wp:extent cx="1314450" cy="1314450"/>
            <wp:effectExtent l="0" t="0" r="0" b="0"/>
            <wp:wrapTight wrapText="bothSides">
              <wp:wrapPolygon edited="0">
                <wp:start x="0" y="0"/>
                <wp:lineTo x="0" y="21287"/>
                <wp:lineTo x="21287" y="21287"/>
                <wp:lineTo x="21287" y="0"/>
                <wp:lineTo x="0" y="0"/>
              </wp:wrapPolygon>
            </wp:wrapTight>
            <wp:docPr id="3" name="Picture 3" descr="https://encrypted-tbn0.gstatic.com/images?q=tbn:ANd9GcTNfzCpC5Ywmcw722h6slmA0MGf9kUDm02iKz_2myd-HONz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NfzCpC5Ywmcw722h6slmA0MGf9kUDm02iKz_2myd-HONzbI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0413">
        <w:rPr>
          <w:rFonts w:ascii="Times" w:hAnsi="Times"/>
          <w:sz w:val="22"/>
          <w:szCs w:val="24"/>
        </w:rPr>
        <w:t>What is Roundup, and what are Roundup-Ready soybeans?</w:t>
      </w:r>
      <w:r w:rsidRPr="002F0413">
        <w:rPr>
          <w:rFonts w:ascii="Times" w:hAnsi="Times"/>
          <w:sz w:val="20"/>
        </w:rPr>
        <w:t xml:space="preserve"> </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Since the Roundup-Ready crop seeds are patented by Monsanto, what happens when a farmer attempts to save his seeds at the end of the season?</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If pollen from a GMO field blows into and pollinates a non-GMO field, does Monsanto have a legal claim?</w:t>
      </w: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503A49" w:rsidRDefault="00503A49" w:rsidP="00503A49">
      <w:pPr>
        <w:pStyle w:val="PlainText"/>
        <w:rPr>
          <w:rFonts w:ascii="Times" w:hAnsi="Times"/>
          <w:szCs w:val="24"/>
          <w:u w:val="single"/>
        </w:rPr>
      </w:pPr>
      <w:r w:rsidRPr="00503A49">
        <w:rPr>
          <w:rFonts w:ascii="Times" w:hAnsi="Times" w:cstheme="minorHAnsi"/>
          <w:b/>
          <w:sz w:val="24"/>
          <w:szCs w:val="24"/>
          <w:u w:val="single"/>
        </w:rPr>
        <w:t>Ch. 8: The Veil</w:t>
      </w:r>
    </w:p>
    <w:p w:rsidR="00503A49" w:rsidRPr="002F0413" w:rsidRDefault="00503A49" w:rsidP="00503A49">
      <w:pPr>
        <w:pStyle w:val="PlainText"/>
        <w:rPr>
          <w:rFonts w:ascii="Times" w:hAnsi="Times"/>
          <w:sz w:val="24"/>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t>There has been little debate over the idea of patenting and controlling specific strains of food crops.  What does the documentary attribute this to?</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numPr>
          <w:ilvl w:val="0"/>
          <w:numId w:val="1"/>
        </w:numPr>
        <w:rPr>
          <w:rFonts w:ascii="Times" w:hAnsi="Times"/>
          <w:sz w:val="22"/>
          <w:szCs w:val="24"/>
        </w:rPr>
      </w:pPr>
      <w:r w:rsidRPr="002F0413">
        <w:rPr>
          <w:rFonts w:ascii="Times" w:hAnsi="Times"/>
          <w:sz w:val="22"/>
          <w:szCs w:val="24"/>
        </w:rPr>
        <w:lastRenderedPageBreak/>
        <w:t>What are “Veggie Libel” laws?</w:t>
      </w:r>
    </w:p>
    <w:p w:rsidR="00503A49" w:rsidRPr="002F0413" w:rsidRDefault="00503A49" w:rsidP="00503A49">
      <w:pPr>
        <w:pStyle w:val="PlainText"/>
        <w:ind w:left="720"/>
        <w:rPr>
          <w:rFonts w:ascii="Times" w:hAnsi="Times"/>
          <w:sz w:val="22"/>
          <w:szCs w:val="24"/>
        </w:rPr>
      </w:pPr>
    </w:p>
    <w:p w:rsidR="00503A49" w:rsidRPr="002F0413" w:rsidRDefault="00503A49" w:rsidP="00503A49">
      <w:pPr>
        <w:pStyle w:val="PlainText"/>
        <w:ind w:left="720"/>
        <w:rPr>
          <w:rFonts w:ascii="Times" w:hAnsi="Times"/>
          <w:sz w:val="24"/>
          <w:szCs w:val="24"/>
        </w:rPr>
      </w:pPr>
    </w:p>
    <w:p w:rsidR="00503A49" w:rsidRPr="002F0413" w:rsidRDefault="00503A49" w:rsidP="00503A49">
      <w:pPr>
        <w:pStyle w:val="PlainText"/>
        <w:ind w:left="720"/>
        <w:rPr>
          <w:rFonts w:ascii="Times" w:hAnsi="Times"/>
          <w:sz w:val="24"/>
          <w:szCs w:val="24"/>
        </w:rPr>
      </w:pPr>
    </w:p>
    <w:p w:rsidR="00503A49" w:rsidRPr="002F0413" w:rsidRDefault="00503A49" w:rsidP="00503A49">
      <w:pPr>
        <w:pStyle w:val="PlainText"/>
        <w:rPr>
          <w:rFonts w:ascii="Times" w:hAnsi="Times"/>
          <w:sz w:val="24"/>
          <w:szCs w:val="24"/>
        </w:rPr>
      </w:pPr>
    </w:p>
    <w:p w:rsidR="00503A49" w:rsidRPr="00503A49" w:rsidRDefault="00503A49" w:rsidP="00503A49">
      <w:pPr>
        <w:pStyle w:val="PlainText"/>
        <w:rPr>
          <w:rFonts w:ascii="Times" w:hAnsi="Times"/>
          <w:szCs w:val="24"/>
          <w:u w:val="single"/>
        </w:rPr>
      </w:pPr>
      <w:r w:rsidRPr="00503A49">
        <w:rPr>
          <w:rFonts w:ascii="Times" w:hAnsi="Times" w:cstheme="minorHAnsi"/>
          <w:b/>
          <w:sz w:val="24"/>
          <w:szCs w:val="24"/>
          <w:u w:val="single"/>
        </w:rPr>
        <w:t xml:space="preserve">Ch. </w:t>
      </w:r>
      <w:r w:rsidR="008A6B60">
        <w:rPr>
          <w:rFonts w:ascii="Times" w:hAnsi="Times" w:cstheme="minorHAnsi"/>
          <w:b/>
          <w:sz w:val="24"/>
          <w:szCs w:val="24"/>
          <w:u w:val="single"/>
        </w:rPr>
        <w:t>9</w:t>
      </w:r>
      <w:r w:rsidRPr="00503A49">
        <w:rPr>
          <w:rFonts w:ascii="Times" w:hAnsi="Times" w:cstheme="minorHAnsi"/>
          <w:b/>
          <w:sz w:val="24"/>
          <w:szCs w:val="24"/>
          <w:u w:val="single"/>
        </w:rPr>
        <w:t>: Shocks to the System</w:t>
      </w:r>
    </w:p>
    <w:p w:rsidR="00503A49" w:rsidRPr="002F0413" w:rsidRDefault="00503A49" w:rsidP="00503A49">
      <w:pPr>
        <w:pStyle w:val="PlainText"/>
        <w:rPr>
          <w:rFonts w:ascii="Times" w:hAnsi="Times"/>
          <w:sz w:val="24"/>
          <w:szCs w:val="24"/>
        </w:rPr>
      </w:pPr>
      <w:r w:rsidRPr="002F0413">
        <w:rPr>
          <w:rFonts w:ascii="Times" w:hAnsi="Times"/>
          <w:sz w:val="24"/>
          <w:szCs w:val="24"/>
        </w:rPr>
        <w:t xml:space="preserve"> </w:t>
      </w:r>
    </w:p>
    <w:p w:rsidR="00503A49" w:rsidRPr="002F0413" w:rsidRDefault="00503A49" w:rsidP="00503A49">
      <w:pPr>
        <w:pStyle w:val="PlainText"/>
        <w:numPr>
          <w:ilvl w:val="0"/>
          <w:numId w:val="1"/>
        </w:numPr>
        <w:rPr>
          <w:rFonts w:ascii="Times" w:hAnsi="Times"/>
          <w:sz w:val="24"/>
          <w:szCs w:val="24"/>
        </w:rPr>
      </w:pPr>
      <w:r w:rsidRPr="002F0413">
        <w:rPr>
          <w:rFonts w:ascii="Times" w:hAnsi="Times"/>
          <w:sz w:val="24"/>
          <w:szCs w:val="24"/>
        </w:rPr>
        <w:t>What kind of changes can have huge effects on the food system?</w:t>
      </w:r>
    </w:p>
    <w:p w:rsidR="00503A49" w:rsidRPr="002F0413" w:rsidRDefault="00503A49" w:rsidP="00503A49">
      <w:pPr>
        <w:pStyle w:val="PlainText"/>
        <w:ind w:left="720"/>
        <w:rPr>
          <w:rFonts w:ascii="Times" w:hAnsi="Times"/>
          <w:sz w:val="24"/>
          <w:szCs w:val="24"/>
        </w:rPr>
      </w:pPr>
    </w:p>
    <w:p w:rsidR="00503A49" w:rsidRPr="002F0413" w:rsidRDefault="00503A49" w:rsidP="00503A49">
      <w:pPr>
        <w:pStyle w:val="PlainText"/>
        <w:ind w:left="720"/>
        <w:rPr>
          <w:rFonts w:ascii="Times" w:hAnsi="Times"/>
          <w:sz w:val="24"/>
          <w:szCs w:val="24"/>
        </w:rPr>
      </w:pPr>
    </w:p>
    <w:p w:rsidR="00503A49" w:rsidRPr="002F0413" w:rsidRDefault="00503A49" w:rsidP="00503A49">
      <w:pPr>
        <w:pStyle w:val="PlainText"/>
        <w:ind w:left="720"/>
        <w:rPr>
          <w:rFonts w:ascii="Times" w:hAnsi="Times"/>
          <w:sz w:val="24"/>
          <w:szCs w:val="24"/>
        </w:rPr>
      </w:pPr>
    </w:p>
    <w:p w:rsidR="00503A49" w:rsidRPr="002F0413" w:rsidRDefault="00503A49" w:rsidP="00503A49">
      <w:pPr>
        <w:pStyle w:val="PlainText"/>
        <w:ind w:left="720"/>
        <w:rPr>
          <w:rFonts w:ascii="Times" w:hAnsi="Times"/>
          <w:sz w:val="24"/>
          <w:szCs w:val="24"/>
        </w:rPr>
      </w:pPr>
    </w:p>
    <w:p w:rsidR="00503A49" w:rsidRPr="002F0413" w:rsidRDefault="00503A49" w:rsidP="00503A49">
      <w:pPr>
        <w:pStyle w:val="PlainText"/>
        <w:numPr>
          <w:ilvl w:val="0"/>
          <w:numId w:val="1"/>
        </w:numPr>
        <w:rPr>
          <w:rFonts w:ascii="Times" w:hAnsi="Times"/>
          <w:sz w:val="24"/>
          <w:szCs w:val="24"/>
        </w:rPr>
      </w:pPr>
      <w:r w:rsidRPr="002F0413">
        <w:rPr>
          <w:rFonts w:ascii="Times" w:hAnsi="Times"/>
          <w:sz w:val="24"/>
          <w:szCs w:val="24"/>
        </w:rPr>
        <w:t>Explain how consumers can “vote with their wallet” on issues raised in this documentary.</w:t>
      </w:r>
      <w:r w:rsidRPr="002F0413">
        <w:rPr>
          <w:rFonts w:ascii="Times" w:hAnsi="Times"/>
          <w:sz w:val="24"/>
          <w:szCs w:val="24"/>
        </w:rPr>
        <w:br/>
      </w:r>
    </w:p>
    <w:p w:rsidR="00503A49" w:rsidRDefault="00503A49" w:rsidP="00503A49">
      <w:pPr>
        <w:pStyle w:val="PlainText"/>
        <w:rPr>
          <w:rFonts w:ascii="Times" w:hAnsi="Times"/>
          <w:sz w:val="24"/>
          <w:szCs w:val="24"/>
        </w:rPr>
      </w:pPr>
    </w:p>
    <w:p w:rsidR="00503A49"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cstheme="minorHAnsi"/>
          <w:b/>
          <w:sz w:val="32"/>
          <w:szCs w:val="24"/>
        </w:rPr>
      </w:pPr>
      <w:r w:rsidRPr="002F0413">
        <w:rPr>
          <w:rFonts w:ascii="Times" w:hAnsi="Times" w:cstheme="minorHAnsi"/>
          <w:b/>
          <w:sz w:val="32"/>
          <w:szCs w:val="24"/>
        </w:rPr>
        <w:t>Post-Movie Questions:</w:t>
      </w:r>
    </w:p>
    <w:p w:rsidR="00503A49" w:rsidRPr="002F0413" w:rsidRDefault="00503A49" w:rsidP="00503A49">
      <w:pPr>
        <w:pStyle w:val="PlainText"/>
        <w:rPr>
          <w:rFonts w:ascii="Times" w:hAnsi="Times"/>
          <w:sz w:val="24"/>
          <w:szCs w:val="24"/>
        </w:rPr>
      </w:pPr>
    </w:p>
    <w:p w:rsidR="00503A49" w:rsidRPr="002F0413" w:rsidRDefault="00503A49" w:rsidP="00503A49">
      <w:pPr>
        <w:pStyle w:val="PlainText"/>
        <w:numPr>
          <w:ilvl w:val="0"/>
          <w:numId w:val="2"/>
        </w:numPr>
        <w:rPr>
          <w:rFonts w:ascii="Times" w:hAnsi="Times"/>
          <w:sz w:val="24"/>
          <w:szCs w:val="24"/>
        </w:rPr>
      </w:pPr>
      <w:r w:rsidRPr="002F0413">
        <w:rPr>
          <w:rFonts w:ascii="Times" w:hAnsi="Times"/>
          <w:sz w:val="24"/>
          <w:szCs w:val="24"/>
        </w:rPr>
        <w:t xml:space="preserve">What was the documentary, Food Inc. about? (write a brief summary) What was the purpose? What does the creator want you to do? </w:t>
      </w: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Default="00503A49" w:rsidP="00503A49">
      <w:pPr>
        <w:pStyle w:val="PlainText"/>
        <w:rPr>
          <w:rFonts w:ascii="Times" w:hAnsi="Times"/>
          <w:sz w:val="24"/>
          <w:szCs w:val="24"/>
        </w:rPr>
      </w:pPr>
    </w:p>
    <w:p w:rsidR="00503A49" w:rsidRDefault="00503A49" w:rsidP="00503A49">
      <w:pPr>
        <w:pStyle w:val="PlainText"/>
        <w:rPr>
          <w:rFonts w:ascii="Times" w:hAnsi="Times"/>
          <w:sz w:val="24"/>
          <w:szCs w:val="24"/>
        </w:rPr>
      </w:pPr>
    </w:p>
    <w:p w:rsidR="00503A49" w:rsidRDefault="00503A49" w:rsidP="00503A49">
      <w:pPr>
        <w:pStyle w:val="PlainText"/>
        <w:rPr>
          <w:rFonts w:ascii="Times" w:hAnsi="Times"/>
          <w:sz w:val="24"/>
          <w:szCs w:val="24"/>
        </w:rPr>
      </w:pPr>
    </w:p>
    <w:p w:rsidR="00503A49" w:rsidRDefault="00503A49" w:rsidP="00503A49">
      <w:pPr>
        <w:pStyle w:val="PlainText"/>
        <w:rPr>
          <w:rFonts w:ascii="Times" w:hAnsi="Times"/>
          <w:sz w:val="24"/>
          <w:szCs w:val="24"/>
        </w:rPr>
      </w:pPr>
    </w:p>
    <w:p w:rsidR="00503A49" w:rsidRDefault="00503A49" w:rsidP="00503A49">
      <w:pPr>
        <w:pStyle w:val="PlainText"/>
        <w:rPr>
          <w:rFonts w:ascii="Times" w:hAnsi="Times"/>
          <w:sz w:val="24"/>
          <w:szCs w:val="24"/>
        </w:rPr>
      </w:pPr>
    </w:p>
    <w:p w:rsidR="00503A49"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numPr>
          <w:ilvl w:val="0"/>
          <w:numId w:val="2"/>
        </w:numPr>
        <w:rPr>
          <w:rFonts w:ascii="Times" w:hAnsi="Times"/>
          <w:sz w:val="24"/>
          <w:szCs w:val="24"/>
        </w:rPr>
      </w:pPr>
      <w:r>
        <w:rPr>
          <w:rFonts w:ascii="Times" w:hAnsi="Times"/>
          <w:sz w:val="24"/>
          <w:szCs w:val="24"/>
        </w:rPr>
        <w:lastRenderedPageBreak/>
        <w:t>What are the</w:t>
      </w:r>
      <w:r w:rsidRPr="002F0413">
        <w:rPr>
          <w:rFonts w:ascii="Times" w:hAnsi="Times"/>
          <w:sz w:val="24"/>
          <w:szCs w:val="24"/>
        </w:rPr>
        <w:t xml:space="preserve"> benefits </w:t>
      </w:r>
      <w:r>
        <w:rPr>
          <w:rFonts w:ascii="Times" w:hAnsi="Times"/>
          <w:sz w:val="24"/>
          <w:szCs w:val="24"/>
        </w:rPr>
        <w:t>of</w:t>
      </w:r>
      <w:r w:rsidRPr="002F0413">
        <w:rPr>
          <w:rFonts w:ascii="Times" w:hAnsi="Times"/>
          <w:sz w:val="24"/>
          <w:szCs w:val="24"/>
        </w:rPr>
        <w:t xml:space="preserve"> how our food production has changed over the years? Provide examples from the film to support your answer. </w:t>
      </w:r>
      <w:r w:rsidR="008A6B60">
        <w:rPr>
          <w:rFonts w:ascii="Times" w:hAnsi="Times"/>
          <w:sz w:val="24"/>
          <w:szCs w:val="24"/>
        </w:rPr>
        <w:t>(consider economic, health, societal or environmental benefits)</w:t>
      </w:r>
      <w:r w:rsidR="00484738">
        <w:rPr>
          <w:rFonts w:ascii="Times" w:hAnsi="Times"/>
          <w:sz w:val="24"/>
          <w:szCs w:val="24"/>
        </w:rPr>
        <w:t xml:space="preserve"> Are these benefits worth the costs? </w:t>
      </w: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numPr>
          <w:ilvl w:val="0"/>
          <w:numId w:val="2"/>
        </w:numPr>
        <w:rPr>
          <w:rFonts w:ascii="Times" w:hAnsi="Times"/>
          <w:sz w:val="24"/>
          <w:szCs w:val="24"/>
        </w:rPr>
      </w:pPr>
      <w:r w:rsidRPr="002F0413">
        <w:rPr>
          <w:rFonts w:ascii="Times" w:hAnsi="Times"/>
          <w:sz w:val="24"/>
          <w:szCs w:val="24"/>
        </w:rPr>
        <w:t>What are the costs associated with how food production has changed over the last 50 years?</w:t>
      </w:r>
    </w:p>
    <w:p w:rsidR="008A6B60" w:rsidRDefault="008A6B60"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r w:rsidRPr="002F0413">
        <w:rPr>
          <w:rFonts w:ascii="Times" w:hAnsi="Times"/>
          <w:sz w:val="24"/>
          <w:szCs w:val="24"/>
        </w:rPr>
        <w:t>-</w:t>
      </w:r>
      <w:r w:rsidRPr="008A6B60">
        <w:rPr>
          <w:rFonts w:ascii="Times" w:hAnsi="Times"/>
          <w:b/>
          <w:sz w:val="24"/>
          <w:szCs w:val="24"/>
          <w:u w:val="single"/>
        </w:rPr>
        <w:t>Economic</w:t>
      </w:r>
      <w:r w:rsidRPr="002F0413">
        <w:rPr>
          <w:rFonts w:ascii="Times" w:hAnsi="Times"/>
          <w:sz w:val="24"/>
          <w:szCs w:val="24"/>
        </w:rPr>
        <w:t xml:space="preserve"> (</w:t>
      </w:r>
      <w:r w:rsidR="008A6B60">
        <w:rPr>
          <w:rFonts w:ascii="Times" w:hAnsi="Times"/>
          <w:sz w:val="24"/>
          <w:szCs w:val="24"/>
        </w:rPr>
        <w:t>either</w:t>
      </w:r>
      <w:r w:rsidRPr="002F0413">
        <w:rPr>
          <w:rFonts w:ascii="Times" w:hAnsi="Times"/>
          <w:sz w:val="24"/>
          <w:szCs w:val="24"/>
        </w:rPr>
        <w:t xml:space="preserve"> for the U.S. &amp; Global)</w:t>
      </w:r>
    </w:p>
    <w:p w:rsidR="00503A49" w:rsidRPr="002F0413" w:rsidRDefault="00503A49"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Default="00503A49" w:rsidP="00503A49">
      <w:pPr>
        <w:pStyle w:val="PlainText"/>
        <w:ind w:left="360"/>
        <w:rPr>
          <w:rFonts w:ascii="Times" w:hAnsi="Times"/>
          <w:sz w:val="24"/>
          <w:szCs w:val="24"/>
        </w:rPr>
      </w:pPr>
    </w:p>
    <w:p w:rsidR="008A6B60" w:rsidRDefault="008A6B60" w:rsidP="00503A49">
      <w:pPr>
        <w:pStyle w:val="PlainText"/>
        <w:ind w:left="360"/>
        <w:rPr>
          <w:rFonts w:ascii="Times" w:hAnsi="Times"/>
          <w:sz w:val="24"/>
          <w:szCs w:val="24"/>
        </w:rPr>
      </w:pPr>
    </w:p>
    <w:p w:rsidR="008A6B60" w:rsidRDefault="008A6B60" w:rsidP="00503A49">
      <w:pPr>
        <w:pStyle w:val="PlainText"/>
        <w:ind w:left="360"/>
        <w:rPr>
          <w:rFonts w:ascii="Times" w:hAnsi="Times"/>
          <w:sz w:val="24"/>
          <w:szCs w:val="24"/>
        </w:rPr>
      </w:pPr>
    </w:p>
    <w:p w:rsidR="008A6B60" w:rsidRDefault="008A6B60" w:rsidP="00503A49">
      <w:pPr>
        <w:pStyle w:val="PlainText"/>
        <w:ind w:left="360"/>
        <w:rPr>
          <w:rFonts w:ascii="Times" w:hAnsi="Times"/>
          <w:sz w:val="24"/>
          <w:szCs w:val="24"/>
        </w:rPr>
      </w:pPr>
    </w:p>
    <w:p w:rsidR="008A6B60" w:rsidRPr="002F0413" w:rsidRDefault="008A6B60"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Pr="00503A49" w:rsidRDefault="00503A49" w:rsidP="00503A49">
      <w:pPr>
        <w:pStyle w:val="PlainText"/>
        <w:ind w:left="360"/>
        <w:rPr>
          <w:rFonts w:ascii="Times" w:hAnsi="Times"/>
          <w:b/>
          <w:sz w:val="24"/>
          <w:szCs w:val="24"/>
        </w:rPr>
      </w:pPr>
      <w:r w:rsidRPr="002F0413">
        <w:rPr>
          <w:rFonts w:ascii="Times" w:hAnsi="Times"/>
          <w:sz w:val="24"/>
          <w:szCs w:val="24"/>
        </w:rPr>
        <w:t>-</w:t>
      </w:r>
      <w:r w:rsidRPr="008A6B60">
        <w:rPr>
          <w:rFonts w:ascii="Times" w:hAnsi="Times"/>
          <w:b/>
          <w:sz w:val="24"/>
          <w:szCs w:val="24"/>
          <w:u w:val="single"/>
        </w:rPr>
        <w:t>Health</w:t>
      </w:r>
    </w:p>
    <w:p w:rsidR="00503A49" w:rsidRPr="002F0413" w:rsidRDefault="00503A49"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Default="00503A49" w:rsidP="00503A49">
      <w:pPr>
        <w:pStyle w:val="PlainText"/>
        <w:ind w:left="360"/>
        <w:rPr>
          <w:rFonts w:ascii="Times" w:hAnsi="Times"/>
          <w:sz w:val="24"/>
          <w:szCs w:val="24"/>
        </w:rPr>
      </w:pPr>
    </w:p>
    <w:p w:rsidR="008A6B60" w:rsidRDefault="008A6B60" w:rsidP="00503A49">
      <w:pPr>
        <w:pStyle w:val="PlainText"/>
        <w:ind w:left="360"/>
        <w:rPr>
          <w:rFonts w:ascii="Times" w:hAnsi="Times"/>
          <w:sz w:val="24"/>
          <w:szCs w:val="24"/>
        </w:rPr>
      </w:pPr>
    </w:p>
    <w:p w:rsidR="008A6B60" w:rsidRDefault="008A6B60" w:rsidP="00503A49">
      <w:pPr>
        <w:pStyle w:val="PlainText"/>
        <w:ind w:left="360"/>
        <w:rPr>
          <w:rFonts w:ascii="Times" w:hAnsi="Times"/>
          <w:sz w:val="24"/>
          <w:szCs w:val="24"/>
        </w:rPr>
      </w:pPr>
    </w:p>
    <w:p w:rsidR="008A6B60" w:rsidRDefault="008A6B60" w:rsidP="00503A49">
      <w:pPr>
        <w:pStyle w:val="PlainText"/>
        <w:ind w:left="360"/>
        <w:rPr>
          <w:rFonts w:ascii="Times" w:hAnsi="Times"/>
          <w:sz w:val="24"/>
          <w:szCs w:val="24"/>
        </w:rPr>
      </w:pPr>
    </w:p>
    <w:p w:rsidR="008A6B60" w:rsidRPr="002F0413" w:rsidRDefault="008A6B60"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Pr="002F0413" w:rsidRDefault="00503A49" w:rsidP="00484738">
      <w:pPr>
        <w:pStyle w:val="PlainText"/>
        <w:rPr>
          <w:rFonts w:ascii="Times" w:hAnsi="Times"/>
          <w:sz w:val="24"/>
          <w:szCs w:val="24"/>
        </w:rPr>
      </w:pPr>
      <w:bookmarkStart w:id="0" w:name="_GoBack"/>
      <w:bookmarkEnd w:id="0"/>
    </w:p>
    <w:p w:rsidR="00503A49" w:rsidRPr="002F0413" w:rsidRDefault="00503A49" w:rsidP="00503A49">
      <w:pPr>
        <w:pStyle w:val="PlainText"/>
        <w:ind w:left="360"/>
        <w:rPr>
          <w:rFonts w:ascii="Times" w:hAnsi="Times"/>
          <w:sz w:val="24"/>
          <w:szCs w:val="24"/>
        </w:rPr>
      </w:pPr>
      <w:r w:rsidRPr="002F0413">
        <w:rPr>
          <w:rFonts w:ascii="Times" w:hAnsi="Times"/>
          <w:sz w:val="24"/>
          <w:szCs w:val="24"/>
        </w:rPr>
        <w:lastRenderedPageBreak/>
        <w:t>-</w:t>
      </w:r>
      <w:r w:rsidRPr="008A6B60">
        <w:rPr>
          <w:rFonts w:ascii="Times" w:hAnsi="Times"/>
          <w:b/>
          <w:sz w:val="24"/>
          <w:szCs w:val="24"/>
          <w:u w:val="single"/>
        </w:rPr>
        <w:t>Social/Societal</w:t>
      </w:r>
    </w:p>
    <w:p w:rsidR="00503A49" w:rsidRPr="002F0413" w:rsidRDefault="00503A49"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Pr="002F0413" w:rsidRDefault="00503A49" w:rsidP="00503A49">
      <w:pPr>
        <w:pStyle w:val="PlainText"/>
        <w:ind w:left="360"/>
        <w:rPr>
          <w:rFonts w:ascii="Times" w:hAnsi="Times"/>
          <w:sz w:val="24"/>
          <w:szCs w:val="24"/>
        </w:rPr>
      </w:pPr>
    </w:p>
    <w:p w:rsidR="00503A49" w:rsidRDefault="00503A49" w:rsidP="00503A49">
      <w:pPr>
        <w:pStyle w:val="PlainText"/>
        <w:ind w:left="360"/>
        <w:rPr>
          <w:rFonts w:ascii="Times" w:hAnsi="Times"/>
          <w:sz w:val="24"/>
          <w:szCs w:val="24"/>
        </w:rPr>
      </w:pPr>
    </w:p>
    <w:p w:rsidR="008A6B60" w:rsidRDefault="008A6B60" w:rsidP="00503A49">
      <w:pPr>
        <w:pStyle w:val="PlainText"/>
        <w:ind w:left="360"/>
        <w:rPr>
          <w:rFonts w:ascii="Times" w:hAnsi="Times"/>
          <w:sz w:val="24"/>
          <w:szCs w:val="24"/>
        </w:rPr>
      </w:pPr>
    </w:p>
    <w:p w:rsidR="008A6B60" w:rsidRDefault="008A6B60" w:rsidP="00503A49">
      <w:pPr>
        <w:pStyle w:val="PlainText"/>
        <w:ind w:left="360"/>
        <w:rPr>
          <w:rFonts w:ascii="Times" w:hAnsi="Times"/>
          <w:sz w:val="24"/>
          <w:szCs w:val="24"/>
        </w:rPr>
      </w:pPr>
    </w:p>
    <w:p w:rsidR="008A6B60" w:rsidRDefault="008A6B60" w:rsidP="00503A49">
      <w:pPr>
        <w:pStyle w:val="PlainText"/>
        <w:ind w:left="360"/>
        <w:rPr>
          <w:rFonts w:ascii="Times" w:hAnsi="Times"/>
          <w:sz w:val="24"/>
          <w:szCs w:val="24"/>
        </w:rPr>
      </w:pPr>
    </w:p>
    <w:p w:rsidR="008A6B60" w:rsidRPr="002F0413" w:rsidRDefault="008A6B60" w:rsidP="00503A49">
      <w:pPr>
        <w:pStyle w:val="PlainText"/>
        <w:ind w:left="360"/>
        <w:rPr>
          <w:rFonts w:ascii="Times" w:hAnsi="Times"/>
          <w:sz w:val="24"/>
          <w:szCs w:val="24"/>
        </w:rPr>
      </w:pPr>
    </w:p>
    <w:p w:rsidR="00503A49" w:rsidRPr="002F0413" w:rsidRDefault="00503A49" w:rsidP="008A6B60">
      <w:pPr>
        <w:pStyle w:val="PlainText"/>
        <w:rPr>
          <w:rFonts w:ascii="Times" w:hAnsi="Times"/>
          <w:sz w:val="24"/>
          <w:szCs w:val="24"/>
        </w:rPr>
      </w:pPr>
    </w:p>
    <w:p w:rsidR="00503A49" w:rsidRPr="002F0413" w:rsidRDefault="00503A49" w:rsidP="00503A49">
      <w:pPr>
        <w:pStyle w:val="PlainText"/>
        <w:ind w:left="360"/>
        <w:rPr>
          <w:rFonts w:ascii="Times" w:hAnsi="Times"/>
          <w:sz w:val="24"/>
          <w:szCs w:val="24"/>
        </w:rPr>
      </w:pPr>
      <w:r w:rsidRPr="002F0413">
        <w:rPr>
          <w:rFonts w:ascii="Times" w:hAnsi="Times"/>
          <w:sz w:val="24"/>
          <w:szCs w:val="24"/>
        </w:rPr>
        <w:t>-</w:t>
      </w:r>
      <w:r w:rsidRPr="008A6B60">
        <w:rPr>
          <w:rFonts w:ascii="Times" w:hAnsi="Times"/>
          <w:b/>
          <w:sz w:val="24"/>
          <w:szCs w:val="24"/>
          <w:u w:val="single"/>
        </w:rPr>
        <w:t>Environmental</w:t>
      </w: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Default="00503A49" w:rsidP="00503A49">
      <w:pPr>
        <w:pStyle w:val="PlainText"/>
        <w:rPr>
          <w:rFonts w:ascii="Times" w:hAnsi="Times"/>
          <w:sz w:val="24"/>
          <w:szCs w:val="24"/>
        </w:rPr>
      </w:pPr>
    </w:p>
    <w:p w:rsidR="00503A49" w:rsidRPr="002F0413" w:rsidRDefault="00503A49" w:rsidP="00503A49">
      <w:pPr>
        <w:pStyle w:val="PlainText"/>
        <w:rPr>
          <w:rFonts w:ascii="Times" w:hAnsi="Times"/>
          <w:sz w:val="24"/>
          <w:szCs w:val="24"/>
        </w:rPr>
      </w:pPr>
    </w:p>
    <w:p w:rsidR="00503A49" w:rsidRPr="008A6B60" w:rsidRDefault="00503A49" w:rsidP="008A6B60">
      <w:pPr>
        <w:pStyle w:val="PlainText"/>
        <w:numPr>
          <w:ilvl w:val="0"/>
          <w:numId w:val="2"/>
        </w:numPr>
        <w:rPr>
          <w:rFonts w:ascii="Times" w:hAnsi="Times"/>
          <w:szCs w:val="24"/>
        </w:rPr>
      </w:pPr>
      <w:r w:rsidRPr="002F0413">
        <w:rPr>
          <w:rFonts w:ascii="Times" w:hAnsi="Times"/>
          <w:sz w:val="24"/>
          <w:szCs w:val="24"/>
        </w:rPr>
        <w:t xml:space="preserve">Consider the farmer, Joel </w:t>
      </w:r>
      <w:proofErr w:type="spellStart"/>
      <w:r w:rsidRPr="002F0413">
        <w:rPr>
          <w:rFonts w:ascii="Times" w:hAnsi="Times"/>
          <w:sz w:val="24"/>
          <w:szCs w:val="24"/>
        </w:rPr>
        <w:t>Salatin’s</w:t>
      </w:r>
      <w:proofErr w:type="spellEnd"/>
      <w:r w:rsidRPr="002F0413">
        <w:rPr>
          <w:rFonts w:ascii="Times" w:hAnsi="Times"/>
          <w:sz w:val="24"/>
          <w:szCs w:val="24"/>
        </w:rPr>
        <w:t xml:space="preserve"> statement: </w:t>
      </w:r>
    </w:p>
    <w:p w:rsidR="00503A49" w:rsidRPr="002F0413" w:rsidRDefault="00503A49" w:rsidP="00503A49">
      <w:pPr>
        <w:pStyle w:val="PlainText"/>
        <w:ind w:left="720"/>
        <w:rPr>
          <w:rFonts w:ascii="Times" w:hAnsi="Times"/>
          <w:sz w:val="24"/>
          <w:szCs w:val="24"/>
        </w:rPr>
      </w:pPr>
      <w:r w:rsidRPr="002F0413">
        <w:rPr>
          <w:rFonts w:ascii="Times" w:hAnsi="Times"/>
          <w:sz w:val="24"/>
          <w:szCs w:val="24"/>
        </w:rPr>
        <w:t>“</w:t>
      </w:r>
      <w:r w:rsidRPr="002F0413">
        <w:rPr>
          <w:rFonts w:ascii="Times" w:hAnsi="Times"/>
          <w:b/>
          <w:sz w:val="24"/>
          <w:szCs w:val="24"/>
        </w:rPr>
        <w:t>If we put glass walls on all the mega-processing facilities, we would have a different food system in this country</w:t>
      </w:r>
      <w:r w:rsidRPr="002F0413">
        <w:rPr>
          <w:rFonts w:ascii="Times" w:hAnsi="Times"/>
          <w:sz w:val="24"/>
          <w:szCs w:val="24"/>
        </w:rPr>
        <w:t>.”</w:t>
      </w:r>
    </w:p>
    <w:p w:rsidR="00503A49" w:rsidRPr="002F0413" w:rsidRDefault="00503A49" w:rsidP="00503A49">
      <w:pPr>
        <w:pStyle w:val="PlainText"/>
        <w:ind w:left="720"/>
        <w:rPr>
          <w:rFonts w:ascii="Times" w:hAnsi="Times"/>
          <w:szCs w:val="24"/>
        </w:rPr>
      </w:pPr>
    </w:p>
    <w:p w:rsidR="00503A49" w:rsidRPr="002F0413" w:rsidRDefault="00503A49" w:rsidP="00503A49">
      <w:pPr>
        <w:pStyle w:val="PlainText"/>
        <w:ind w:left="360"/>
        <w:rPr>
          <w:rFonts w:ascii="Times" w:hAnsi="Times"/>
          <w:sz w:val="24"/>
          <w:szCs w:val="24"/>
        </w:rPr>
      </w:pPr>
      <w:r w:rsidRPr="002F0413">
        <w:rPr>
          <w:rFonts w:ascii="Times" w:hAnsi="Times"/>
          <w:sz w:val="24"/>
          <w:szCs w:val="24"/>
        </w:rPr>
        <w:t xml:space="preserve">What does he mean by this?  Do you think this is an accurate statement?  What specific changes do you think would happen if there was a greater amount of transparency within our food system or What do you think needs to be done to change the industrial food system to further protect consumers? </w:t>
      </w:r>
    </w:p>
    <w:p w:rsidR="00C235CB" w:rsidRDefault="00484738"/>
    <w:sectPr w:rsidR="00C235CB" w:rsidSect="00503A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972E1"/>
    <w:multiLevelType w:val="hybridMultilevel"/>
    <w:tmpl w:val="4826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A66E5"/>
    <w:multiLevelType w:val="hybridMultilevel"/>
    <w:tmpl w:val="2A4AD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49"/>
    <w:rsid w:val="00484738"/>
    <w:rsid w:val="00503A49"/>
    <w:rsid w:val="005B0CA1"/>
    <w:rsid w:val="008A6B60"/>
    <w:rsid w:val="00BF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E68FC"/>
  <w14:defaultImageDpi w14:val="32767"/>
  <w15:chartTrackingRefBased/>
  <w15:docId w15:val="{C0B1BD9C-14A4-4443-89C4-EC05B2B3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3A49"/>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03A49"/>
    <w:rPr>
      <w:rFonts w:ascii="Consolas" w:eastAsia="Times New Roman" w:hAnsi="Consolas" w:cs="Times New Roman"/>
      <w:sz w:val="21"/>
      <w:szCs w:val="21"/>
    </w:rPr>
  </w:style>
  <w:style w:type="paragraph" w:styleId="ListParagraph">
    <w:name w:val="List Paragraph"/>
    <w:basedOn w:val="Normal"/>
    <w:uiPriority w:val="34"/>
    <w:qFormat/>
    <w:rsid w:val="00503A49"/>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Harmon</dc:creator>
  <cp:keywords/>
  <dc:description/>
  <cp:lastModifiedBy>Natalie Harmon</cp:lastModifiedBy>
  <cp:revision>4</cp:revision>
  <dcterms:created xsi:type="dcterms:W3CDTF">2019-02-24T21:48:00Z</dcterms:created>
  <dcterms:modified xsi:type="dcterms:W3CDTF">2019-02-24T23:25:00Z</dcterms:modified>
</cp:coreProperties>
</file>